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DB62F" w14:textId="77777777" w:rsidR="0000066A" w:rsidRPr="00462F7B" w:rsidRDefault="0000066A" w:rsidP="0000066A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>Уважаемые студенты!!!</w:t>
      </w:r>
    </w:p>
    <w:p w14:paraId="25130517" w14:textId="2856300D" w:rsidR="0000066A" w:rsidRPr="00462F7B" w:rsidRDefault="0000066A" w:rsidP="0000066A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 xml:space="preserve">    Для выполнения индивидуальной работы №</w:t>
      </w:r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>2</w:t>
      </w: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ru-RU"/>
        </w:rPr>
        <w:t xml:space="preserve"> необходимо выполнить реферат и защитить по следующим 3 вопросам из перечня ниже:</w:t>
      </w:r>
    </w:p>
    <w:p w14:paraId="65B6F8ED" w14:textId="77777777" w:rsidR="0000066A" w:rsidRPr="00462F7B" w:rsidRDefault="0000066A" w:rsidP="0000066A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«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Основы проектирования аэродромов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»</w:t>
      </w:r>
    </w:p>
    <w:p w14:paraId="0D4B1D3B" w14:textId="77777777" w:rsidR="0000066A" w:rsidRDefault="0000066A" w:rsidP="00821996">
      <w:pPr>
        <w:ind w:left="720" w:hanging="360"/>
        <w:contextualSpacing/>
      </w:pPr>
    </w:p>
    <w:p w14:paraId="4852E7B6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Основные сведения о водном режиме грунтов. </w:t>
      </w:r>
    </w:p>
    <w:p w14:paraId="2F901C7E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Климатическое районирование</w:t>
      </w:r>
    </w:p>
    <w:p w14:paraId="46A1CC6A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Виды переувлажнения грунтов на аэродромах и инженерные мероприятия по отводу воды. </w:t>
      </w:r>
    </w:p>
    <w:p w14:paraId="482BD2A7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Водоотвод и дренажные системы искусственных покрытий и грунтовой части летного поля</w:t>
      </w:r>
    </w:p>
    <w:p w14:paraId="543D29D5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Конструкции искусственных покрытий аэродромов</w:t>
      </w:r>
    </w:p>
    <w:p w14:paraId="497AB010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Типы искусственных покрытий. </w:t>
      </w:r>
    </w:p>
    <w:p w14:paraId="02C12DEF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Основные требования к искусственным покрытиям. </w:t>
      </w:r>
    </w:p>
    <w:p w14:paraId="480BCE50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Конструктивные слои искусственных покрытий. </w:t>
      </w:r>
    </w:p>
    <w:p w14:paraId="07F6BE84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Классификация покрытий и общие положения по их конструированию</w:t>
      </w:r>
    </w:p>
    <w:p w14:paraId="1FF78434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Покрытия жесткого типа. </w:t>
      </w:r>
    </w:p>
    <w:p w14:paraId="759785D8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Принципы конструирования покрытий жесткого типа.</w:t>
      </w:r>
    </w:p>
    <w:p w14:paraId="50F6B032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Бетонное покрытие. </w:t>
      </w:r>
    </w:p>
    <w:p w14:paraId="22D24A67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Железобетонные и армобетонные покрытия. </w:t>
      </w:r>
    </w:p>
    <w:p w14:paraId="787D1BE5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Усиление существующих жестких покрытий при реконструкции аэродромов</w:t>
      </w:r>
    </w:p>
    <w:p w14:paraId="72A40F28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Покрытия нежесткого типа. </w:t>
      </w:r>
    </w:p>
    <w:p w14:paraId="1AE67230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Принципы конструирования аэродромных покрытий нежесткого типа. </w:t>
      </w:r>
    </w:p>
    <w:p w14:paraId="15B74A45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Асфальтобетонные покрытия. </w:t>
      </w:r>
    </w:p>
    <w:p w14:paraId="33A900B3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Покрытия из щебеночных материалов, из гравийных и щебеночных смесей. </w:t>
      </w:r>
    </w:p>
    <w:p w14:paraId="758C9F60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Усиление существующих нежестких покрытий при реконструкции аэродромов</w:t>
      </w:r>
    </w:p>
    <w:p w14:paraId="2ECB299A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Сборно-разборные покрытия аэродромов. </w:t>
      </w:r>
    </w:p>
    <w:p w14:paraId="4307B902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Водосточная и осушительная сеть искусственных покрытий аэродромов. </w:t>
      </w:r>
    </w:p>
    <w:p w14:paraId="1A51672F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Подъездные автомобильные дороги аэродромов</w:t>
      </w:r>
    </w:p>
    <w:p w14:paraId="3FF0274D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Изыскания аэропортов и составление проектов строительства</w:t>
      </w:r>
    </w:p>
    <w:p w14:paraId="7B209BC5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Организация проектно-изыскательских работ. </w:t>
      </w:r>
    </w:p>
    <w:p w14:paraId="2D04DCDD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Задачи изысканий и разработки проекта аэропорта</w:t>
      </w:r>
    </w:p>
    <w:p w14:paraId="2E99CD59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>Требования к грунтовым элементам летного поля</w:t>
      </w:r>
    </w:p>
    <w:p w14:paraId="5D67989C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Охрана окружающей среды аэропортов</w:t>
      </w:r>
    </w:p>
    <w:p w14:paraId="6A568B3C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 Общие требования по охране окружающей среды. </w:t>
      </w:r>
    </w:p>
    <w:p w14:paraId="15287296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Оценка и нормирование уровня авиационного шума</w:t>
      </w:r>
    </w:p>
    <w:p w14:paraId="4BC0ACA6" w14:textId="77777777" w:rsidR="00821996" w:rsidRPr="00821996" w:rsidRDefault="00821996" w:rsidP="0082199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2199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Защита окружающей местности от загрязнений поверхностными сточными водами.</w:t>
      </w:r>
    </w:p>
    <w:p w14:paraId="228483C1" w14:textId="77777777" w:rsidR="0025594F" w:rsidRPr="00821996" w:rsidRDefault="0025594F">
      <w:pPr>
        <w:rPr>
          <w:lang w:val="ru-RU"/>
        </w:rPr>
      </w:pPr>
    </w:p>
    <w:sectPr w:rsidR="0025594F" w:rsidRPr="00821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48E"/>
    <w:rsid w:val="0000066A"/>
    <w:rsid w:val="0025594F"/>
    <w:rsid w:val="00821996"/>
    <w:rsid w:val="00BE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B6DAB"/>
  <w15:chartTrackingRefBased/>
  <w15:docId w15:val="{058AB22E-322D-43A2-81ED-1162DCCB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2021-03-29T16:56:00Z</dcterms:created>
  <dcterms:modified xsi:type="dcterms:W3CDTF">2021-03-29T16:57:00Z</dcterms:modified>
</cp:coreProperties>
</file>